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46E" w:rsidRPr="004C646E" w:rsidRDefault="004C646E">
      <w:pPr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4C646E">
        <w:rPr>
          <w:sz w:val="28"/>
        </w:rPr>
        <w:t>Połaniec 10.07.2020</w:t>
      </w:r>
    </w:p>
    <w:p w:rsidR="00B7549D" w:rsidRDefault="004C646E">
      <w:pPr>
        <w:rPr>
          <w:b/>
          <w:sz w:val="28"/>
        </w:rPr>
      </w:pPr>
      <w:r>
        <w:rPr>
          <w:b/>
          <w:sz w:val="28"/>
        </w:rPr>
        <w:t>W związku z p</w:t>
      </w:r>
      <w:r w:rsidR="0086708A" w:rsidRPr="0086708A">
        <w:rPr>
          <w:b/>
          <w:sz w:val="28"/>
        </w:rPr>
        <w:t>y</w:t>
      </w:r>
      <w:r>
        <w:rPr>
          <w:b/>
          <w:sz w:val="28"/>
        </w:rPr>
        <w:t>taniem jednego z potencjalnych dostawców</w:t>
      </w:r>
      <w:r w:rsidR="0086708A" w:rsidRPr="0086708A">
        <w:rPr>
          <w:b/>
          <w:sz w:val="28"/>
        </w:rPr>
        <w:t xml:space="preserve"> dotyczą</w:t>
      </w:r>
      <w:r>
        <w:rPr>
          <w:b/>
          <w:sz w:val="28"/>
        </w:rPr>
        <w:t xml:space="preserve">cym </w:t>
      </w:r>
      <w:r w:rsidR="0086708A" w:rsidRPr="0086708A">
        <w:rPr>
          <w:b/>
          <w:sz w:val="28"/>
        </w:rPr>
        <w:t xml:space="preserve"> POSTEPOWANIA PRZETARGOWEGO 4100/JW00/22/KZ/2020/0000061263</w:t>
      </w:r>
    </w:p>
    <w:p w:rsidR="004C646E" w:rsidRPr="0086708A" w:rsidRDefault="004C646E">
      <w:pPr>
        <w:rPr>
          <w:b/>
          <w:sz w:val="28"/>
        </w:rPr>
      </w:pPr>
      <w:r>
        <w:rPr>
          <w:b/>
          <w:sz w:val="28"/>
        </w:rPr>
        <w:t>podajemy informację uzupełniającą:</w:t>
      </w:r>
    </w:p>
    <w:p w:rsidR="0086708A" w:rsidRDefault="0086708A">
      <w:r>
        <w:t>O</w:t>
      </w:r>
      <w:r w:rsidR="004C646E">
        <w:t>DNOŚ</w:t>
      </w:r>
      <w:r>
        <w:t>NIE ZAKRESU DOSTAWY:</w:t>
      </w:r>
    </w:p>
    <w:p w:rsidR="0086708A" w:rsidRDefault="0086708A" w:rsidP="0086708A">
      <w:pPr>
        <w:pStyle w:val="Akapitzlist"/>
        <w:numPr>
          <w:ilvl w:val="2"/>
          <w:numId w:val="1"/>
        </w:numPr>
      </w:pPr>
      <w:r>
        <w:t>Opis Przedmiotu zamówienia:</w:t>
      </w:r>
    </w:p>
    <w:p w:rsidR="0086708A" w:rsidRDefault="0086708A" w:rsidP="0086708A">
      <w:pPr>
        <w:pStyle w:val="Akapitzlist"/>
      </w:pPr>
      <w:r>
        <w:t>Środek p/komarom o wysokiej skuteczności, spray o poj. około 90ml.</w:t>
      </w:r>
    </w:p>
    <w:p w:rsidR="0086708A" w:rsidRDefault="0086708A"/>
    <w:p w:rsidR="004C646E" w:rsidRDefault="004C646E"/>
    <w:p w:rsidR="004C646E" w:rsidRDefault="004C646E"/>
    <w:p w:rsidR="004C646E" w:rsidRDefault="004C646E"/>
    <w:p w:rsidR="004C646E" w:rsidRDefault="004C646E"/>
    <w:p w:rsidR="004C646E" w:rsidRDefault="004C646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Przewodniczący Komisji Przetargowej</w:t>
      </w:r>
    </w:p>
    <w:p w:rsidR="004C646E" w:rsidRDefault="004C646E"/>
    <w:p w:rsidR="004C646E" w:rsidRDefault="004C646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E3312">
        <w:t>Janusz Pietrzyk</w:t>
      </w:r>
      <w:bookmarkStart w:id="0" w:name="_GoBack"/>
      <w:bookmarkEnd w:id="0"/>
    </w:p>
    <w:sectPr w:rsidR="004C6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13C3C"/>
    <w:multiLevelType w:val="multilevel"/>
    <w:tmpl w:val="0B0C0BE0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8A"/>
    <w:rsid w:val="001E3312"/>
    <w:rsid w:val="004C646E"/>
    <w:rsid w:val="0086708A"/>
    <w:rsid w:val="00B5508F"/>
    <w:rsid w:val="00B7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801651-740D-4C46-B4FF-FA12BB81D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70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67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0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54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Gondek Teresa</dc:creator>
  <cp:keywords/>
  <dc:description/>
  <cp:lastModifiedBy>Gondek Teresa</cp:lastModifiedBy>
  <cp:revision>1</cp:revision>
  <cp:lastPrinted>2020-07-10T06:38:00Z</cp:lastPrinted>
  <dcterms:created xsi:type="dcterms:W3CDTF">2020-07-10T06:13:00Z</dcterms:created>
  <dcterms:modified xsi:type="dcterms:W3CDTF">2020-07-10T06:44:00Z</dcterms:modified>
</cp:coreProperties>
</file>